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182" w:rsidRDefault="00322EAD">
      <w:pPr>
        <w:spacing w:before="360" w:after="180"/>
        <w:jc w:val="center"/>
        <w:rPr>
          <w:sz w:val="30"/>
          <w:szCs w:val="30"/>
        </w:rPr>
      </w:pPr>
      <w:bookmarkStart w:id="0" w:name="_GoBack"/>
      <w:bookmarkEnd w:id="0"/>
      <w:r>
        <w:rPr>
          <w:noProof/>
          <w:sz w:val="30"/>
          <w:szCs w:val="30"/>
        </w:rPr>
        <w:drawing>
          <wp:inline distT="114300" distB="114300" distL="114300" distR="114300">
            <wp:extent cx="2356901" cy="17383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6901" cy="1738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16182" w:rsidRDefault="00322EAD">
      <w:pPr>
        <w:spacing w:before="360" w:after="180"/>
        <w:jc w:val="center"/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School Visitor Policy 2026/2027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School Name: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Tweedmouth</w:t>
      </w:r>
      <w:proofErr w:type="spellEnd"/>
      <w:r>
        <w:rPr>
          <w:sz w:val="24"/>
          <w:szCs w:val="24"/>
        </w:rPr>
        <w:t xml:space="preserve"> West Primary School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Date of Agreement:</w:t>
      </w:r>
      <w:r>
        <w:rPr>
          <w:sz w:val="24"/>
          <w:szCs w:val="24"/>
        </w:rPr>
        <w:t xml:space="preserve"> September 2026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Review Date:</w:t>
      </w:r>
      <w:r>
        <w:rPr>
          <w:sz w:val="24"/>
          <w:szCs w:val="24"/>
        </w:rPr>
        <w:t xml:space="preserve"> September 2028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Responsible Persons:</w:t>
      </w:r>
      <w:r>
        <w:rPr>
          <w:sz w:val="24"/>
          <w:szCs w:val="24"/>
        </w:rPr>
        <w:t xml:space="preserve"> Headteacher &amp; Governing Body</w:t>
      </w:r>
    </w:p>
    <w:p w:rsidR="00516182" w:rsidRDefault="00322EAD">
      <w:r>
        <w:pict>
          <v:rect id="_x0000_i1025" style="width:0;height:1.5pt" o:hralign="center" o:hrstd="t" o:hr="t" fillcolor="#a0a0a0" stroked="f"/>
        </w:pict>
      </w:r>
    </w:p>
    <w:p w:rsidR="00516182" w:rsidRDefault="00322EAD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1. Introduction &amp; Purpose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proofErr w:type="spellStart"/>
      <w:r>
        <w:rPr>
          <w:b/>
          <w:bCs/>
          <w:sz w:val="24"/>
          <w:szCs w:val="24"/>
        </w:rPr>
        <w:t>Tweedmouth</w:t>
      </w:r>
      <w:proofErr w:type="spellEnd"/>
      <w:r>
        <w:rPr>
          <w:b/>
          <w:bCs/>
          <w:sz w:val="24"/>
          <w:szCs w:val="24"/>
        </w:rPr>
        <w:t xml:space="preserve"> West Primary School</w:t>
      </w:r>
      <w:r>
        <w:rPr>
          <w:sz w:val="24"/>
          <w:szCs w:val="24"/>
        </w:rPr>
        <w:t xml:space="preserve">, we thrive on </w:t>
      </w:r>
      <w:proofErr w:type="gramStart"/>
      <w:r>
        <w:rPr>
          <w:sz w:val="24"/>
          <w:szCs w:val="24"/>
        </w:rPr>
        <w:t>being  a</w:t>
      </w:r>
      <w:proofErr w:type="gramEnd"/>
      <w:r>
        <w:rPr>
          <w:sz w:val="24"/>
          <w:szCs w:val="24"/>
        </w:rPr>
        <w:t xml:space="preserve"> welcoming, collaborative learning environment. However, the safety and well-being of our pupils and staff are our paramount priorities. This policy outlines the obligations and expectations for all external individuals visiting our </w:t>
      </w:r>
      <w:r>
        <w:rPr>
          <w:sz w:val="24"/>
          <w:szCs w:val="24"/>
        </w:rPr>
        <w:t>school site.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 xml:space="preserve">This policy is strictly aligned with the statutory </w:t>
      </w:r>
      <w:r>
        <w:rPr>
          <w:b/>
          <w:bCs/>
          <w:sz w:val="24"/>
          <w:szCs w:val="24"/>
        </w:rPr>
        <w:t>Department for Education (DfE) Keeping Children Safe in Education (KCSIE) 2026 guidance</w:t>
      </w:r>
      <w:r>
        <w:rPr>
          <w:sz w:val="24"/>
          <w:szCs w:val="24"/>
        </w:rPr>
        <w:t xml:space="preserve"> and the</w:t>
      </w:r>
      <w:hyperlink r:id="rId6">
        <w:r>
          <w:rPr>
            <w:sz w:val="24"/>
            <w:szCs w:val="24"/>
          </w:rPr>
          <w:t xml:space="preserve"> </w:t>
        </w:r>
      </w:hyperlink>
      <w:hyperlink r:id="rId7">
        <w:r>
          <w:rPr>
            <w:color w:val="1155CC"/>
            <w:sz w:val="24"/>
            <w:szCs w:val="24"/>
            <w:u w:val="single"/>
          </w:rPr>
          <w:t>NSPCC School Visitors and Safeguarding advice</w:t>
        </w:r>
      </w:hyperlink>
      <w:r>
        <w:rPr>
          <w:sz w:val="24"/>
          <w:szCs w:val="24"/>
        </w:rPr>
        <w:t xml:space="preserve">. Under the updated </w:t>
      </w:r>
      <w:r>
        <w:rPr>
          <w:b/>
          <w:bCs/>
          <w:sz w:val="24"/>
          <w:szCs w:val="24"/>
        </w:rPr>
        <w:t>KCSIE 2026</w:t>
      </w:r>
      <w:r>
        <w:rPr>
          <w:sz w:val="24"/>
          <w:szCs w:val="24"/>
        </w:rPr>
        <w:t xml:space="preserve"> directives, all school staff—including tempo</w:t>
      </w:r>
      <w:r>
        <w:rPr>
          <w:sz w:val="24"/>
          <w:szCs w:val="24"/>
        </w:rPr>
        <w:t>rary and visiting—must understand and enforce consistent safeguarding procedures across all external interactions.</w:t>
      </w:r>
    </w:p>
    <w:p w:rsidR="00516182" w:rsidRDefault="00322EAD">
      <w:r>
        <w:pict>
          <v:rect id="_x0000_i1026" style="width:0;height:1.5pt" o:hralign="center" o:hrstd="t" o:hr="t" fillcolor="#a0a0a0" stroked="f"/>
        </w:pict>
      </w:r>
    </w:p>
    <w:p w:rsidR="00516182" w:rsidRDefault="00322EAD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2. Policy Scope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 xml:space="preserve">This policy applies to all external individuals entering the </w:t>
      </w:r>
      <w:proofErr w:type="spellStart"/>
      <w:r>
        <w:rPr>
          <w:b/>
          <w:bCs/>
          <w:sz w:val="24"/>
          <w:szCs w:val="24"/>
        </w:rPr>
        <w:t>Tweedmouth</w:t>
      </w:r>
      <w:proofErr w:type="spellEnd"/>
      <w:r>
        <w:rPr>
          <w:b/>
          <w:bCs/>
          <w:sz w:val="24"/>
          <w:szCs w:val="24"/>
        </w:rPr>
        <w:t xml:space="preserve"> West Primary School</w:t>
      </w:r>
      <w:r>
        <w:rPr>
          <w:sz w:val="24"/>
          <w:szCs w:val="24"/>
        </w:rPr>
        <w:t xml:space="preserve"> grounds during the standard sch</w:t>
      </w:r>
      <w:r>
        <w:rPr>
          <w:sz w:val="24"/>
          <w:szCs w:val="24"/>
        </w:rPr>
        <w:t>ool day or for out-of-hours scheduled activities, including:</w:t>
      </w:r>
    </w:p>
    <w:p w:rsidR="00516182" w:rsidRDefault="00322EAD">
      <w:pPr>
        <w:numPr>
          <w:ilvl w:val="0"/>
          <w:numId w:val="5"/>
        </w:numPr>
        <w:spacing w:before="180"/>
      </w:pPr>
      <w:r>
        <w:rPr>
          <w:b/>
          <w:bCs/>
          <w:sz w:val="24"/>
          <w:szCs w:val="24"/>
        </w:rPr>
        <w:t>Parents, carers, and community volunteers</w:t>
      </w:r>
      <w:r>
        <w:rPr>
          <w:sz w:val="24"/>
          <w:szCs w:val="24"/>
        </w:rPr>
        <w:t>.</w:t>
      </w:r>
    </w:p>
    <w:p w:rsidR="00516182" w:rsidRDefault="00322EAD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lastRenderedPageBreak/>
        <w:t>External educators</w:t>
      </w:r>
      <w:r>
        <w:rPr>
          <w:sz w:val="24"/>
          <w:szCs w:val="24"/>
        </w:rPr>
        <w:t>, such as private tutors, sports coaches, or visiting guest speakers (e.g., authors, artists).</w:t>
      </w:r>
    </w:p>
    <w:p w:rsidR="00516182" w:rsidRDefault="00322EAD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t>Education personnel</w:t>
      </w:r>
      <w:r>
        <w:rPr>
          <w:sz w:val="24"/>
          <w:szCs w:val="24"/>
        </w:rPr>
        <w:t>, including local au</w:t>
      </w:r>
      <w:r>
        <w:rPr>
          <w:sz w:val="24"/>
          <w:szCs w:val="24"/>
        </w:rPr>
        <w:t>thority advisors, Ofsted inspectors, and health professionals.</w:t>
      </w:r>
    </w:p>
    <w:p w:rsidR="00516182" w:rsidRDefault="00322EAD">
      <w:pPr>
        <w:numPr>
          <w:ilvl w:val="0"/>
          <w:numId w:val="5"/>
        </w:numPr>
        <w:spacing w:after="420"/>
      </w:pPr>
      <w:r>
        <w:rPr>
          <w:b/>
          <w:bCs/>
          <w:sz w:val="24"/>
          <w:szCs w:val="24"/>
        </w:rPr>
        <w:t>Independent contractors</w:t>
      </w:r>
      <w:r>
        <w:rPr>
          <w:sz w:val="24"/>
          <w:szCs w:val="24"/>
        </w:rPr>
        <w:t>, including building, facilities, and maintenance technicians.</w:t>
      </w:r>
    </w:p>
    <w:p w:rsidR="00516182" w:rsidRDefault="00322EAD">
      <w:r>
        <w:pict>
          <v:rect id="_x0000_i1027" style="width:0;height:1.5pt" o:hralign="center" o:hrstd="t" o:hr="t" fillcolor="#a0a0a0" stroked="f"/>
        </w:pict>
      </w:r>
    </w:p>
    <w:p w:rsidR="00516182" w:rsidRDefault="00322EAD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3. Pre-Visit Protocol (Invited Visitors)</w:t>
      </w:r>
    </w:p>
    <w:p w:rsidR="00516182" w:rsidRDefault="00322EAD">
      <w:pPr>
        <w:numPr>
          <w:ilvl w:val="0"/>
          <w:numId w:val="1"/>
        </w:numPr>
        <w:spacing w:before="180"/>
      </w:pPr>
      <w:r>
        <w:rPr>
          <w:b/>
          <w:bCs/>
          <w:sz w:val="24"/>
          <w:szCs w:val="24"/>
        </w:rPr>
        <w:t>Prior Authorisation:</w:t>
      </w:r>
      <w:r>
        <w:rPr>
          <w:sz w:val="24"/>
          <w:szCs w:val="24"/>
        </w:rPr>
        <w:t xml:space="preserve"> Before a visitor is invited to the school, the host member of staff must clear the event with the Headteacher to confirm the purpose and relevance of the visit.</w:t>
      </w:r>
    </w:p>
    <w:p w:rsidR="00516182" w:rsidRDefault="00322EAD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Pre-Notification:</w:t>
      </w:r>
      <w:r>
        <w:rPr>
          <w:sz w:val="24"/>
          <w:szCs w:val="24"/>
        </w:rPr>
        <w:t xml:space="preserve"> Staff must log the approved visit with the reception desk ahead of time and </w:t>
      </w:r>
      <w:r>
        <w:rPr>
          <w:sz w:val="24"/>
          <w:szCs w:val="24"/>
        </w:rPr>
        <w:t>put on the school Google Calendar.</w:t>
      </w:r>
    </w:p>
    <w:p w:rsidR="00516182" w:rsidRDefault="00322EAD">
      <w:pPr>
        <w:numPr>
          <w:ilvl w:val="0"/>
          <w:numId w:val="1"/>
        </w:numPr>
        <w:spacing w:after="420"/>
      </w:pPr>
      <w:r>
        <w:rPr>
          <w:b/>
          <w:bCs/>
          <w:sz w:val="24"/>
          <w:szCs w:val="24"/>
        </w:rPr>
        <w:t>Clear Instructions:</w:t>
      </w:r>
      <w:r>
        <w:rPr>
          <w:sz w:val="24"/>
          <w:szCs w:val="24"/>
        </w:rPr>
        <w:t xml:space="preserve"> When extending an invitation, the host must inform the visitor that they are </w:t>
      </w:r>
      <w:r>
        <w:rPr>
          <w:b/>
          <w:bCs/>
          <w:sz w:val="24"/>
          <w:szCs w:val="24"/>
        </w:rPr>
        <w:t>required to bring formal photographic identification</w:t>
      </w:r>
      <w:r>
        <w:rPr>
          <w:sz w:val="24"/>
          <w:szCs w:val="24"/>
        </w:rPr>
        <w:t xml:space="preserve"> (e.g., identification badge, passport or driving license). Visitors pre</w:t>
      </w:r>
      <w:r>
        <w:rPr>
          <w:sz w:val="24"/>
          <w:szCs w:val="24"/>
        </w:rPr>
        <w:t>senting or delivering material (</w:t>
      </w:r>
      <w:proofErr w:type="spellStart"/>
      <w:r>
        <w:rPr>
          <w:sz w:val="24"/>
          <w:szCs w:val="24"/>
        </w:rPr>
        <w:t>e.g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powerpoint</w:t>
      </w:r>
      <w:proofErr w:type="spellEnd"/>
      <w:r>
        <w:rPr>
          <w:sz w:val="24"/>
          <w:szCs w:val="24"/>
        </w:rPr>
        <w:t>) to pupils must submit their content to the school for vetting prior to arrival.</w:t>
      </w:r>
    </w:p>
    <w:p w:rsidR="00516182" w:rsidRDefault="00322EAD">
      <w:r>
        <w:pict>
          <v:rect id="_x0000_i1028" style="width:0;height:1.5pt" o:hralign="center" o:hrstd="t" o:hr="t" fillcolor="#a0a0a0" stroked="f"/>
        </w:pict>
      </w:r>
    </w:p>
    <w:p w:rsidR="00516182" w:rsidRDefault="00322EAD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4. Arrival and Sign-In Procedures</w:t>
      </w:r>
    </w:p>
    <w:p w:rsidR="00516182" w:rsidRDefault="00322EA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All visitors must enter via the main entrance and comply with the following mandatory reception checkpoint:</w:t>
      </w:r>
    </w:p>
    <w:p w:rsidR="00516182" w:rsidRDefault="00322EAD">
      <w:pPr>
        <w:numPr>
          <w:ilvl w:val="0"/>
          <w:numId w:val="6"/>
        </w:numPr>
        <w:spacing w:before="180"/>
      </w:pPr>
      <w:r>
        <w:rPr>
          <w:b/>
          <w:bCs/>
          <w:sz w:val="24"/>
          <w:szCs w:val="24"/>
        </w:rPr>
        <w:t>State Purpose:</w:t>
      </w:r>
      <w:r>
        <w:rPr>
          <w:sz w:val="24"/>
          <w:szCs w:val="24"/>
        </w:rPr>
        <w:t xml:space="preserve"> Declare the nature of the visit and name the specific staff member hosting them.</w:t>
      </w:r>
    </w:p>
    <w:p w:rsidR="00516182" w:rsidRDefault="00322EAD">
      <w:pPr>
        <w:numPr>
          <w:ilvl w:val="0"/>
          <w:numId w:val="6"/>
        </w:numPr>
      </w:pPr>
      <w:r>
        <w:rPr>
          <w:b/>
          <w:bCs/>
          <w:sz w:val="24"/>
          <w:szCs w:val="24"/>
        </w:rPr>
        <w:t>Identity Verification:</w:t>
      </w:r>
      <w:r>
        <w:rPr>
          <w:sz w:val="24"/>
          <w:szCs w:val="24"/>
        </w:rPr>
        <w:t xml:space="preserve"> Present valid, formal photogr</w:t>
      </w:r>
      <w:r>
        <w:rPr>
          <w:sz w:val="24"/>
          <w:szCs w:val="24"/>
        </w:rPr>
        <w:t>aphic ID to the administrative staff.</w:t>
      </w:r>
    </w:p>
    <w:p w:rsidR="00516182" w:rsidRDefault="00322EAD">
      <w:pPr>
        <w:numPr>
          <w:ilvl w:val="0"/>
          <w:numId w:val="6"/>
        </w:numPr>
      </w:pPr>
      <w:r>
        <w:rPr>
          <w:b/>
          <w:bCs/>
          <w:sz w:val="24"/>
          <w:szCs w:val="24"/>
        </w:rPr>
        <w:t>Registration:</w:t>
      </w:r>
      <w:r>
        <w:rPr>
          <w:sz w:val="24"/>
          <w:szCs w:val="24"/>
        </w:rPr>
        <w:t xml:space="preserve"> Complete the check-in protocol using the visitor book. Visitors must log their full name, organization, vehicle registration number (if applicable), and the time of arrival.</w:t>
      </w:r>
    </w:p>
    <w:p w:rsidR="00516182" w:rsidRDefault="00322EAD">
      <w:pPr>
        <w:numPr>
          <w:ilvl w:val="0"/>
          <w:numId w:val="6"/>
        </w:numPr>
      </w:pPr>
      <w:r>
        <w:rPr>
          <w:b/>
          <w:bCs/>
          <w:sz w:val="24"/>
          <w:szCs w:val="24"/>
        </w:rPr>
        <w:t>Lanyard Issuance:</w:t>
      </w:r>
      <w:r>
        <w:rPr>
          <w:sz w:val="24"/>
          <w:szCs w:val="24"/>
        </w:rPr>
        <w:t xml:space="preserve"> Visitors wil</w:t>
      </w:r>
      <w:r>
        <w:rPr>
          <w:sz w:val="24"/>
          <w:szCs w:val="24"/>
        </w:rPr>
        <w:t xml:space="preserve">l be issued an official </w:t>
      </w:r>
      <w:proofErr w:type="spellStart"/>
      <w:r>
        <w:rPr>
          <w:b/>
          <w:bCs/>
          <w:sz w:val="24"/>
          <w:szCs w:val="24"/>
        </w:rPr>
        <w:t>Tweedmouth</w:t>
      </w:r>
      <w:proofErr w:type="spellEnd"/>
      <w:r>
        <w:rPr>
          <w:b/>
          <w:bCs/>
          <w:sz w:val="24"/>
          <w:szCs w:val="24"/>
        </w:rPr>
        <w:t xml:space="preserve"> West Primary School</w:t>
      </w:r>
      <w:r>
        <w:rPr>
          <w:sz w:val="24"/>
          <w:szCs w:val="24"/>
        </w:rPr>
        <w:t xml:space="preserve"> identification badge/lanyard. This </w:t>
      </w:r>
      <w:r>
        <w:rPr>
          <w:b/>
          <w:bCs/>
          <w:sz w:val="24"/>
          <w:szCs w:val="24"/>
        </w:rPr>
        <w:t>must remain visible at all times</w:t>
      </w:r>
      <w:r>
        <w:rPr>
          <w:sz w:val="24"/>
          <w:szCs w:val="24"/>
        </w:rPr>
        <w:t xml:space="preserve"> while on the premises.</w:t>
      </w:r>
    </w:p>
    <w:p w:rsidR="00516182" w:rsidRDefault="00322EAD">
      <w:pPr>
        <w:numPr>
          <w:ilvl w:val="0"/>
          <w:numId w:val="6"/>
        </w:numPr>
      </w:pPr>
      <w:r>
        <w:rPr>
          <w:b/>
          <w:bCs/>
          <w:sz w:val="24"/>
          <w:szCs w:val="24"/>
        </w:rPr>
        <w:t>Escort System:</w:t>
      </w:r>
      <w:r>
        <w:rPr>
          <w:sz w:val="24"/>
          <w:szCs w:val="24"/>
        </w:rPr>
        <w:t xml:space="preserve"> Visitors must wait in the reception foyer until their designated point of contact arrives to es</w:t>
      </w:r>
      <w:r>
        <w:rPr>
          <w:sz w:val="24"/>
          <w:szCs w:val="24"/>
        </w:rPr>
        <w:t>cort them into the main school areas. No visitor may wander the school unescorted unless they have verified, long-term DBS clearance logged on the school’s Single Central Record (SCR).</w:t>
      </w:r>
    </w:p>
    <w:p w:rsidR="00516182" w:rsidRDefault="00322EAD">
      <w:pPr>
        <w:numPr>
          <w:ilvl w:val="0"/>
          <w:numId w:val="6"/>
        </w:numPr>
        <w:spacing w:after="42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Sign out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leaving, go back to the main office, give sign out time and</w:t>
      </w:r>
      <w:r>
        <w:rPr>
          <w:sz w:val="24"/>
          <w:szCs w:val="24"/>
        </w:rPr>
        <w:t xml:space="preserve"> return the lanyard.</w:t>
      </w:r>
    </w:p>
    <w:p w:rsidR="00516182" w:rsidRDefault="00322EAD">
      <w:r>
        <w:pict>
          <v:rect id="_x0000_i1029" style="width:0;height:1.5pt" o:hralign="center" o:hrstd="t" o:hr="t" fillcolor="#a0a0a0" stroked="f"/>
        </w:pict>
      </w:r>
    </w:p>
    <w:p w:rsidR="00516182" w:rsidRDefault="00322EAD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5. On-Site Expectations &amp; Venue Policy Rules</w:t>
      </w:r>
    </w:p>
    <w:p w:rsidR="00516182" w:rsidRDefault="00322EAD">
      <w:pPr>
        <w:spacing w:before="360" w:after="180"/>
        <w:rPr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Permitted Items &amp; Actions</w:t>
      </w:r>
    </w:p>
    <w:p w:rsidR="00516182" w:rsidRDefault="00322EAD">
      <w:pPr>
        <w:numPr>
          <w:ilvl w:val="0"/>
          <w:numId w:val="3"/>
        </w:numPr>
        <w:spacing w:before="180"/>
      </w:pPr>
      <w:r>
        <w:rPr>
          <w:sz w:val="24"/>
          <w:szCs w:val="24"/>
        </w:rPr>
        <w:t>Accessing designated school adult toilets and staff seating areas.</w:t>
      </w:r>
    </w:p>
    <w:p w:rsidR="00516182" w:rsidRDefault="00322EAD">
      <w:pPr>
        <w:numPr>
          <w:ilvl w:val="0"/>
          <w:numId w:val="3"/>
        </w:numPr>
      </w:pPr>
      <w:r>
        <w:rPr>
          <w:sz w:val="24"/>
          <w:szCs w:val="24"/>
        </w:rPr>
        <w:t>Reviewing the school's safeguarding summary board or leaflets located in the main foyer.</w:t>
      </w:r>
    </w:p>
    <w:p w:rsidR="00516182" w:rsidRDefault="00322EAD">
      <w:pPr>
        <w:numPr>
          <w:ilvl w:val="0"/>
          <w:numId w:val="3"/>
        </w:numPr>
        <w:spacing w:after="420"/>
      </w:pPr>
      <w:r>
        <w:rPr>
          <w:sz w:val="24"/>
          <w:szCs w:val="24"/>
        </w:rPr>
        <w:t>Enga</w:t>
      </w:r>
      <w:r>
        <w:rPr>
          <w:sz w:val="24"/>
          <w:szCs w:val="24"/>
        </w:rPr>
        <w:t>ging in constructive, pre-arranged business or educational support.</w:t>
      </w:r>
    </w:p>
    <w:p w:rsidR="00516182" w:rsidRDefault="00322EAD">
      <w:pPr>
        <w:spacing w:before="360" w:after="180"/>
        <w:rPr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❌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Prohibited Items &amp; Actions</w:t>
      </w:r>
    </w:p>
    <w:p w:rsidR="00516182" w:rsidRDefault="00322EAD">
      <w:pPr>
        <w:numPr>
          <w:ilvl w:val="0"/>
          <w:numId w:val="2"/>
        </w:numPr>
        <w:spacing w:before="180"/>
      </w:pPr>
      <w:r>
        <w:rPr>
          <w:b/>
          <w:bCs/>
          <w:sz w:val="24"/>
          <w:szCs w:val="24"/>
        </w:rPr>
        <w:t>Unaccompanied Wandering:</w:t>
      </w:r>
      <w:r>
        <w:rPr>
          <w:sz w:val="24"/>
          <w:szCs w:val="24"/>
        </w:rPr>
        <w:t xml:space="preserve"> Moving past the reception foyer boundaries without a staff escort or explicit authorization.</w:t>
      </w:r>
    </w:p>
    <w:p w:rsidR="00516182" w:rsidRDefault="00322EAD">
      <w:pPr>
        <w:numPr>
          <w:ilvl w:val="0"/>
          <w:numId w:val="2"/>
        </w:numPr>
        <w:spacing w:after="420"/>
      </w:pPr>
      <w:r>
        <w:rPr>
          <w:b/>
          <w:bCs/>
          <w:sz w:val="24"/>
          <w:szCs w:val="24"/>
        </w:rPr>
        <w:t>Unauthorized Photography or Recording:</w:t>
      </w:r>
      <w:r>
        <w:rPr>
          <w:sz w:val="24"/>
          <w:szCs w:val="24"/>
        </w:rPr>
        <w:t xml:space="preserve"> Ca</w:t>
      </w:r>
      <w:r>
        <w:rPr>
          <w:sz w:val="24"/>
          <w:szCs w:val="24"/>
        </w:rPr>
        <w:t>pturing images, audio, or video of pupils, staff, or school workspaces under any circumstances.</w:t>
      </w:r>
    </w:p>
    <w:p w:rsidR="00516182" w:rsidRDefault="00322EAD">
      <w:pPr>
        <w:spacing w:before="360" w:after="1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⚠</w:t>
      </w:r>
      <w:r>
        <w:rPr>
          <w:b/>
          <w:bCs/>
          <w:sz w:val="24"/>
          <w:szCs w:val="24"/>
        </w:rPr>
        <w:t>️</w:t>
      </w:r>
      <w:r>
        <w:rPr>
          <w:b/>
          <w:bCs/>
          <w:sz w:val="24"/>
          <w:szCs w:val="24"/>
        </w:rPr>
        <w:t xml:space="preserve"> Conditional Exceptions &amp; Technology Rules</w:t>
      </w:r>
    </w:p>
    <w:p w:rsidR="00516182" w:rsidRDefault="00322EAD">
      <w:pPr>
        <w:numPr>
          <w:ilvl w:val="0"/>
          <w:numId w:val="4"/>
        </w:numPr>
        <w:spacing w:before="180"/>
      </w:pPr>
      <w:r>
        <w:rPr>
          <w:b/>
          <w:bCs/>
          <w:sz w:val="24"/>
          <w:szCs w:val="24"/>
        </w:rPr>
        <w:t>Mobile and Smart Technology:</w:t>
      </w:r>
      <w:r>
        <w:rPr>
          <w:sz w:val="24"/>
          <w:szCs w:val="24"/>
        </w:rPr>
        <w:t xml:space="preserve"> Mobile devices, smartwatches, and internet-enabled hardware </w:t>
      </w:r>
      <w:r>
        <w:rPr>
          <w:b/>
          <w:bCs/>
          <w:sz w:val="24"/>
          <w:szCs w:val="24"/>
        </w:rPr>
        <w:t>must remain switched off o</w:t>
      </w:r>
      <w:r>
        <w:rPr>
          <w:b/>
          <w:bCs/>
          <w:sz w:val="24"/>
          <w:szCs w:val="24"/>
        </w:rPr>
        <w:t>r out of sight</w:t>
      </w:r>
      <w:r>
        <w:rPr>
          <w:sz w:val="24"/>
          <w:szCs w:val="24"/>
        </w:rPr>
        <w:t xml:space="preserve"> in any area where pupils are present.</w:t>
      </w:r>
    </w:p>
    <w:p w:rsidR="00516182" w:rsidRDefault="00322EAD">
      <w:pPr>
        <w:numPr>
          <w:ilvl w:val="1"/>
          <w:numId w:val="4"/>
        </w:numPr>
      </w:pPr>
      <w:r>
        <w:rPr>
          <w:i/>
          <w:iCs/>
          <w:sz w:val="24"/>
          <w:szCs w:val="24"/>
        </w:rPr>
        <w:t>Exception:</w:t>
      </w:r>
      <w:r>
        <w:rPr>
          <w:sz w:val="24"/>
          <w:szCs w:val="24"/>
        </w:rPr>
        <w:t xml:space="preserve"> Contractors requiring mobile data or technology to perform physical repairs or inspections must secure written, prior authorization from the Headteacher before using their devices in student-facing zones.</w:t>
      </w:r>
    </w:p>
    <w:p w:rsidR="00516182" w:rsidRDefault="00322EAD">
      <w:pPr>
        <w:numPr>
          <w:ilvl w:val="0"/>
          <w:numId w:val="4"/>
        </w:numPr>
        <w:spacing w:after="420"/>
      </w:pPr>
      <w:r>
        <w:rPr>
          <w:b/>
          <w:bCs/>
          <w:sz w:val="24"/>
          <w:szCs w:val="24"/>
        </w:rPr>
        <w:t>Unplanned Visitors:</w:t>
      </w:r>
      <w:r>
        <w:rPr>
          <w:sz w:val="24"/>
          <w:szCs w:val="24"/>
        </w:rPr>
        <w:t xml:space="preserve"> Individuals arriving without a</w:t>
      </w:r>
      <w:r>
        <w:rPr>
          <w:sz w:val="24"/>
          <w:szCs w:val="24"/>
        </w:rPr>
        <w:t>n appointment must wait at reception while administrative staff verify the emergency or urgency of the visit with the Headteacher.</w:t>
      </w:r>
    </w:p>
    <w:p w:rsidR="00516182" w:rsidRDefault="00322EAD">
      <w:r>
        <w:pict>
          <v:rect id="_x0000_i1030" style="width:0;height:1.5pt" o:hralign="center" o:hrstd="t" o:hr="t" fillcolor="#a0a0a0" stroked="f"/>
        </w:pict>
      </w:r>
    </w:p>
    <w:p w:rsidR="00516182" w:rsidRDefault="00516182"/>
    <w:p w:rsidR="00516182" w:rsidRDefault="00322EAD">
      <w:r>
        <w:t>Jacqueline Dalrymple</w:t>
      </w:r>
    </w:p>
    <w:p w:rsidR="00516182" w:rsidRDefault="00322EAD">
      <w:r>
        <w:t>23.9.26</w:t>
      </w:r>
    </w:p>
    <w:sectPr w:rsidR="005161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C2E774-C7F1-4109-B8DC-D225D568AC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56004CA-E86A-4510-9F05-A0CAC5A7500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1263A"/>
    <w:multiLevelType w:val="multilevel"/>
    <w:tmpl w:val="86C244E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CD0BE8"/>
    <w:multiLevelType w:val="multilevel"/>
    <w:tmpl w:val="FC8C0A1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514A4E"/>
    <w:multiLevelType w:val="multilevel"/>
    <w:tmpl w:val="8A9293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F178A8"/>
    <w:multiLevelType w:val="multilevel"/>
    <w:tmpl w:val="28CA377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9E22BB"/>
    <w:multiLevelType w:val="multilevel"/>
    <w:tmpl w:val="0E80A6D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0F61963"/>
    <w:multiLevelType w:val="multilevel"/>
    <w:tmpl w:val="45BC9E6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182"/>
    <w:rsid w:val="00322EAD"/>
    <w:rsid w:val="0051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9E9403-06B9-45C8-9E3B-EA086902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iwEB6zswFdLN1hZOFGH-BQ3UrkPJQu0Fh3eLil2Vo6xkeDnAGCk_mMynXlJwkt-OyGeqQ5NOouY3BSuoQNjNSwSs4ug_RfbR1PNPV8znM0jW-cnqlf3AfpX65h2XFUWdSfnSlJGLdBlzvEEi-urcrrysBK0iyNOnalH0qd12NrAcxxlEBA2P7x0KYwm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iwEB6zswFdLN1hZOFGH-BQ3UrkPJQu0Fh3eLil2Vo6xkeDnAGCk_mMynXlJwkt-OyGeqQ5NOouY3BSuoQNjNSwSs4ug_RfbR1PNPV8znM0jW-cnqlf3AfpX65h2XFUWdSfnSlJGLdBlzvEEi-urcrrysBK0iyNOnalH0qd12NrAcxxlEBA2P7x0KYwm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Dalrymple</dc:creator>
  <cp:lastModifiedBy>Jacqueline Dalrymple</cp:lastModifiedBy>
  <cp:revision>2</cp:revision>
  <dcterms:created xsi:type="dcterms:W3CDTF">2026-09-23T13:09:00Z</dcterms:created>
  <dcterms:modified xsi:type="dcterms:W3CDTF">2026-09-23T13:09:00Z</dcterms:modified>
</cp:coreProperties>
</file>